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DC0" w:rsidRPr="00A804CD" w:rsidRDefault="00AA7DC0">
      <w:pPr>
        <w:rPr>
          <w:rFonts w:ascii="Arial" w:hAnsi="Arial" w:cs="Arial"/>
        </w:rPr>
      </w:pPr>
      <w:bookmarkStart w:id="0" w:name="_GoBack"/>
      <w:bookmarkEnd w:id="0"/>
      <w:r w:rsidRPr="00A804CD">
        <w:rPr>
          <w:rFonts w:ascii="Arial" w:hAnsi="Arial" w:cs="Arial"/>
        </w:rPr>
        <w:t xml:space="preserve">Na základě dotazů některých z vás jsme se ještě jednou zamysleli nad klasifikací žáků </w:t>
      </w:r>
      <w:r w:rsidR="009B279C" w:rsidRPr="00A804CD">
        <w:rPr>
          <w:rFonts w:ascii="Arial" w:hAnsi="Arial" w:cs="Arial"/>
          <w:b/>
        </w:rPr>
        <w:t>čtvrtých</w:t>
      </w:r>
      <w:r w:rsidRPr="00A804CD">
        <w:rPr>
          <w:rFonts w:ascii="Arial" w:hAnsi="Arial" w:cs="Arial"/>
          <w:b/>
        </w:rPr>
        <w:t xml:space="preserve"> ročníků</w:t>
      </w:r>
      <w:r w:rsidRPr="00A804CD">
        <w:rPr>
          <w:rFonts w:ascii="Arial" w:hAnsi="Arial" w:cs="Arial"/>
        </w:rPr>
        <w:t>. Problém byl v případě, kdy klasifikace probíhá na základě komisionální zkoušky (v naší škole se tyto zkoušky nazývají klauzurní práce nebo ročníková práce).</w:t>
      </w:r>
    </w:p>
    <w:p w:rsidR="00AA7DC0" w:rsidRPr="00A804CD" w:rsidRDefault="00AA7DC0">
      <w:pPr>
        <w:rPr>
          <w:rFonts w:ascii="Arial" w:hAnsi="Arial" w:cs="Arial"/>
        </w:rPr>
      </w:pPr>
      <w:r w:rsidRPr="00A804CD">
        <w:rPr>
          <w:rFonts w:ascii="Arial" w:hAnsi="Arial" w:cs="Arial"/>
        </w:rPr>
        <w:t xml:space="preserve">Tento způsob klasifikace </w:t>
      </w:r>
      <w:r w:rsidR="009B279C" w:rsidRPr="00A804CD">
        <w:rPr>
          <w:rFonts w:ascii="Arial" w:hAnsi="Arial" w:cs="Arial"/>
        </w:rPr>
        <w:t xml:space="preserve">některých předmětů </w:t>
      </w:r>
      <w:r w:rsidRPr="00A804CD">
        <w:rPr>
          <w:rFonts w:ascii="Arial" w:hAnsi="Arial" w:cs="Arial"/>
        </w:rPr>
        <w:t xml:space="preserve">se týká pouze </w:t>
      </w:r>
      <w:r w:rsidRPr="00A804CD">
        <w:rPr>
          <w:rFonts w:ascii="Arial" w:hAnsi="Arial" w:cs="Arial"/>
          <w:b/>
        </w:rPr>
        <w:t xml:space="preserve">uměleckých </w:t>
      </w:r>
      <w:proofErr w:type="gramStart"/>
      <w:r w:rsidRPr="00A804CD">
        <w:rPr>
          <w:rFonts w:ascii="Arial" w:hAnsi="Arial" w:cs="Arial"/>
          <w:b/>
        </w:rPr>
        <w:t>oborů</w:t>
      </w:r>
      <w:proofErr w:type="gramEnd"/>
      <w:r w:rsidR="00913304" w:rsidRPr="00A804CD">
        <w:rPr>
          <w:rFonts w:ascii="Arial" w:hAnsi="Arial" w:cs="Arial"/>
        </w:rPr>
        <w:t xml:space="preserve"> a to za obě pololetí školního roku.</w:t>
      </w:r>
    </w:p>
    <w:p w:rsidR="009B279C" w:rsidRPr="00A804CD" w:rsidRDefault="009B279C" w:rsidP="00913304">
      <w:pPr>
        <w:rPr>
          <w:rFonts w:ascii="Arial" w:hAnsi="Arial" w:cs="Arial"/>
        </w:rPr>
      </w:pPr>
    </w:p>
    <w:p w:rsidR="009B279C" w:rsidRPr="00A804CD" w:rsidRDefault="009B279C" w:rsidP="00913304">
      <w:pPr>
        <w:rPr>
          <w:rFonts w:ascii="Arial" w:hAnsi="Arial" w:cs="Arial"/>
        </w:rPr>
      </w:pPr>
      <w:r w:rsidRPr="00A804CD">
        <w:rPr>
          <w:rFonts w:ascii="Arial" w:hAnsi="Arial" w:cs="Arial"/>
        </w:rPr>
        <w:t>Jaké předměty se v naší škole tímto způsobem klasifikují:</w:t>
      </w:r>
    </w:p>
    <w:p w:rsidR="00AA7DC0" w:rsidRPr="00A804CD" w:rsidRDefault="00AA7DC0" w:rsidP="00913304">
      <w:pPr>
        <w:rPr>
          <w:rFonts w:ascii="Arial" w:hAnsi="Arial" w:cs="Arial"/>
        </w:rPr>
      </w:pPr>
      <w:r w:rsidRPr="00A804CD">
        <w:rPr>
          <w:rFonts w:ascii="Arial" w:hAnsi="Arial" w:cs="Arial"/>
        </w:rPr>
        <w:t>Na základě komisionální zkoušky v</w:t>
      </w:r>
      <w:r w:rsidR="00913304" w:rsidRPr="00A804CD">
        <w:rPr>
          <w:rFonts w:ascii="Arial" w:hAnsi="Arial" w:cs="Arial"/>
        </w:rPr>
        <w:t> prvním a druhém ročníku všech uměleckých oborů je klasifikován předmět Výtvarná příprava (V</w:t>
      </w:r>
      <w:r w:rsidR="0047127E" w:rsidRPr="00A804CD">
        <w:rPr>
          <w:rFonts w:ascii="Arial" w:hAnsi="Arial" w:cs="Arial"/>
        </w:rPr>
        <w:t>Y</w:t>
      </w:r>
      <w:r w:rsidR="00913304" w:rsidRPr="00A804CD">
        <w:rPr>
          <w:rFonts w:ascii="Arial" w:hAnsi="Arial" w:cs="Arial"/>
        </w:rPr>
        <w:t>P).</w:t>
      </w:r>
    </w:p>
    <w:p w:rsidR="00913304" w:rsidRPr="00A804CD" w:rsidRDefault="00913304" w:rsidP="00913304">
      <w:pPr>
        <w:rPr>
          <w:rFonts w:ascii="Arial" w:hAnsi="Arial" w:cs="Arial"/>
        </w:rPr>
      </w:pPr>
      <w:r w:rsidRPr="00A804CD">
        <w:rPr>
          <w:rFonts w:ascii="Arial" w:hAnsi="Arial" w:cs="Arial"/>
        </w:rPr>
        <w:t xml:space="preserve">Na základě komisionální zkoušky ve třetím a </w:t>
      </w:r>
      <w:r w:rsidRPr="00A804CD">
        <w:rPr>
          <w:rFonts w:ascii="Arial" w:hAnsi="Arial" w:cs="Arial"/>
          <w:color w:val="FF0000"/>
        </w:rPr>
        <w:t xml:space="preserve">čtvrtém ročníku </w:t>
      </w:r>
      <w:r w:rsidRPr="00A804CD">
        <w:rPr>
          <w:rFonts w:ascii="Arial" w:hAnsi="Arial" w:cs="Arial"/>
        </w:rPr>
        <w:t>je klasifikován předmět:</w:t>
      </w:r>
    </w:p>
    <w:p w:rsidR="00913304" w:rsidRPr="00A804CD" w:rsidRDefault="00913304" w:rsidP="0091330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804CD">
        <w:rPr>
          <w:rFonts w:ascii="Arial" w:hAnsi="Arial" w:cs="Arial"/>
        </w:rPr>
        <w:t>REKL – Reklamní tvorba (RTV)</w:t>
      </w:r>
    </w:p>
    <w:p w:rsidR="00913304" w:rsidRPr="00A804CD" w:rsidRDefault="00913304" w:rsidP="0091330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804CD">
        <w:rPr>
          <w:rFonts w:ascii="Arial" w:hAnsi="Arial" w:cs="Arial"/>
        </w:rPr>
        <w:t>DEVI – Návrhový ateliér (NAA) a Ateliérová praxe (ATP)</w:t>
      </w:r>
    </w:p>
    <w:p w:rsidR="00913304" w:rsidRPr="00A804CD" w:rsidRDefault="00913304" w:rsidP="0091330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804CD">
        <w:rPr>
          <w:rFonts w:ascii="Arial" w:hAnsi="Arial" w:cs="Arial"/>
        </w:rPr>
        <w:t xml:space="preserve">INT </w:t>
      </w:r>
      <w:proofErr w:type="gramStart"/>
      <w:r w:rsidRPr="00A804CD">
        <w:rPr>
          <w:rFonts w:ascii="Arial" w:hAnsi="Arial" w:cs="Arial"/>
        </w:rPr>
        <w:t>-  Návrhový</w:t>
      </w:r>
      <w:proofErr w:type="gramEnd"/>
      <w:r w:rsidRPr="00A804CD">
        <w:rPr>
          <w:rFonts w:ascii="Arial" w:hAnsi="Arial" w:cs="Arial"/>
        </w:rPr>
        <w:t xml:space="preserve"> ateliér (NAA) a Ateliérová praxe (ATP)</w:t>
      </w:r>
    </w:p>
    <w:p w:rsidR="00913304" w:rsidRPr="00A804CD" w:rsidRDefault="00913304" w:rsidP="0091330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804CD">
        <w:rPr>
          <w:rFonts w:ascii="Arial" w:hAnsi="Arial" w:cs="Arial"/>
        </w:rPr>
        <w:t>MA – Praktická cvičení (PCV) a Ateliérová tvorba (ATT)</w:t>
      </w:r>
    </w:p>
    <w:p w:rsidR="00913304" w:rsidRPr="00A804CD" w:rsidRDefault="00913304" w:rsidP="0091330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804CD">
        <w:rPr>
          <w:rFonts w:ascii="Arial" w:hAnsi="Arial" w:cs="Arial"/>
        </w:rPr>
        <w:t>OD – Navrhování (NAV) a Pracovní cvičení (PCV)</w:t>
      </w:r>
    </w:p>
    <w:p w:rsidR="00AA7DC0" w:rsidRPr="00A804CD" w:rsidRDefault="00AA7DC0" w:rsidP="00AA7DC0">
      <w:pPr>
        <w:pStyle w:val="Default"/>
        <w:rPr>
          <w:rFonts w:ascii="Arial" w:hAnsi="Arial" w:cs="Arial"/>
        </w:rPr>
      </w:pPr>
    </w:p>
    <w:p w:rsidR="009B279C" w:rsidRPr="00A804CD" w:rsidRDefault="009B279C" w:rsidP="00AA7DC0">
      <w:pPr>
        <w:pStyle w:val="Default"/>
        <w:rPr>
          <w:rFonts w:ascii="Arial" w:hAnsi="Arial" w:cs="Arial"/>
        </w:rPr>
      </w:pPr>
    </w:p>
    <w:p w:rsidR="00AA7DC0" w:rsidRPr="00A804CD" w:rsidRDefault="00C22FB8" w:rsidP="00AA7DC0">
      <w:pPr>
        <w:pStyle w:val="Default"/>
        <w:rPr>
          <w:rFonts w:ascii="Arial" w:hAnsi="Arial" w:cs="Arial"/>
        </w:rPr>
      </w:pPr>
      <w:r w:rsidRPr="00A804CD">
        <w:rPr>
          <w:rFonts w:ascii="Arial" w:hAnsi="Arial" w:cs="Arial"/>
        </w:rPr>
        <w:t>Přikládáme v</w:t>
      </w:r>
      <w:r w:rsidR="00AA7DC0" w:rsidRPr="00A804CD">
        <w:rPr>
          <w:rFonts w:ascii="Arial" w:hAnsi="Arial" w:cs="Arial"/>
        </w:rPr>
        <w:t>ýklad MŠMT</w:t>
      </w:r>
      <w:r w:rsidR="009B279C" w:rsidRPr="00A804CD">
        <w:rPr>
          <w:rFonts w:ascii="Arial" w:hAnsi="Arial" w:cs="Arial"/>
        </w:rPr>
        <w:t xml:space="preserve"> ke klasifikaci v tomto školním roce</w:t>
      </w:r>
      <w:r w:rsidR="00AA7DC0" w:rsidRPr="00A804CD">
        <w:rPr>
          <w:rFonts w:ascii="Arial" w:hAnsi="Arial" w:cs="Arial"/>
        </w:rPr>
        <w:t xml:space="preserve">: </w:t>
      </w:r>
    </w:p>
    <w:p w:rsidR="00AA7DC0" w:rsidRPr="00A804CD" w:rsidRDefault="00AA7DC0" w:rsidP="00AA7DC0">
      <w:pPr>
        <w:pStyle w:val="Default"/>
        <w:rPr>
          <w:rFonts w:ascii="Arial" w:hAnsi="Arial" w:cs="Arial"/>
        </w:rPr>
      </w:pPr>
    </w:p>
    <w:p w:rsidR="00AA7DC0" w:rsidRPr="00A804CD" w:rsidRDefault="00AA7DC0" w:rsidP="00AA7DC0">
      <w:pPr>
        <w:pStyle w:val="Default"/>
        <w:rPr>
          <w:rFonts w:ascii="Arial" w:hAnsi="Arial" w:cs="Arial"/>
          <w:i/>
        </w:rPr>
      </w:pPr>
      <w:r w:rsidRPr="00A804CD">
        <w:rPr>
          <w:rFonts w:ascii="Arial" w:hAnsi="Arial" w:cs="Arial"/>
          <w:i/>
        </w:rPr>
        <w:t xml:space="preserve">Komisionální zkouška </w:t>
      </w:r>
    </w:p>
    <w:p w:rsidR="00AA7DC0" w:rsidRPr="00A804CD" w:rsidRDefault="00AA7DC0" w:rsidP="00AA7DC0">
      <w:pPr>
        <w:pStyle w:val="Default"/>
        <w:rPr>
          <w:rFonts w:ascii="Arial" w:hAnsi="Arial" w:cs="Arial"/>
          <w:i/>
          <w:sz w:val="23"/>
          <w:szCs w:val="23"/>
        </w:rPr>
      </w:pPr>
      <w:r w:rsidRPr="00A804CD">
        <w:rPr>
          <w:rFonts w:ascii="Arial" w:hAnsi="Arial" w:cs="Arial"/>
          <w:i/>
          <w:sz w:val="23"/>
          <w:szCs w:val="23"/>
        </w:rPr>
        <w:t xml:space="preserve">Tam, kde dochází k </w:t>
      </w:r>
      <w:r w:rsidRPr="00A804CD">
        <w:rPr>
          <w:rFonts w:ascii="Arial" w:hAnsi="Arial" w:cs="Arial"/>
          <w:b/>
          <w:bCs/>
          <w:i/>
          <w:sz w:val="23"/>
          <w:szCs w:val="23"/>
        </w:rPr>
        <w:t xml:space="preserve">hodnocení na základě zkoušek nebo komisionálního přezkoušení </w:t>
      </w:r>
      <w:r w:rsidRPr="00A804CD">
        <w:rPr>
          <w:rFonts w:ascii="Arial" w:hAnsi="Arial" w:cs="Arial"/>
          <w:i/>
          <w:sz w:val="23"/>
          <w:szCs w:val="23"/>
        </w:rPr>
        <w:t xml:space="preserve">(např. </w:t>
      </w:r>
      <w:r w:rsidRPr="00A804CD">
        <w:rPr>
          <w:rFonts w:ascii="Arial" w:hAnsi="Arial" w:cs="Arial"/>
          <w:i/>
          <w:color w:val="FF0000"/>
          <w:sz w:val="23"/>
          <w:szCs w:val="23"/>
        </w:rPr>
        <w:t xml:space="preserve">ve vybraných odborných předmětech uměleckých oborů </w:t>
      </w:r>
      <w:r w:rsidRPr="00A804CD">
        <w:rPr>
          <w:rFonts w:ascii="Arial" w:hAnsi="Arial" w:cs="Arial"/>
          <w:i/>
          <w:sz w:val="23"/>
          <w:szCs w:val="23"/>
        </w:rPr>
        <w:t xml:space="preserve">nebo ve stanovených individuálních vzdělávacích plánech), bude i na konci školního roku 2019/2020 hodnocení provedeno na jejich základě. Vyhláška na tom nic nemění. </w:t>
      </w:r>
    </w:p>
    <w:p w:rsidR="00AA7DC0" w:rsidRPr="00A804CD" w:rsidRDefault="00AA7DC0" w:rsidP="00AA7DC0">
      <w:pPr>
        <w:pStyle w:val="Default"/>
        <w:rPr>
          <w:rFonts w:ascii="Arial" w:hAnsi="Arial" w:cs="Arial"/>
          <w:i/>
          <w:sz w:val="23"/>
          <w:szCs w:val="23"/>
        </w:rPr>
      </w:pPr>
      <w:r w:rsidRPr="00A804CD">
        <w:rPr>
          <w:rFonts w:ascii="Arial" w:hAnsi="Arial" w:cs="Arial"/>
          <w:i/>
          <w:color w:val="FF0000"/>
          <w:sz w:val="23"/>
          <w:szCs w:val="23"/>
        </w:rPr>
        <w:t>Výjimka z tohoto pravidla je však stanovena pro žáka střední školy nebo konzervatoře, který se přihlásil na jarní zkušební období roku 2020 k maturitní zkoušce nebo koná závěrečnou zkoušku. Tomuto žákovi, který by měl konat zkoušku nebo komisionální zkoušku, se vydá vysvědčení, na kterém se uvede slovo „prospěl(a)“ nebo ekvivalentní slovní hodnocení.</w:t>
      </w:r>
      <w:r w:rsidRPr="00A804CD">
        <w:rPr>
          <w:rFonts w:ascii="Arial" w:hAnsi="Arial" w:cs="Arial"/>
          <w:i/>
          <w:sz w:val="23"/>
          <w:szCs w:val="23"/>
        </w:rPr>
        <w:t xml:space="preserve"> Na žádost žáka se umožní před vydáním vysvědčení zkouška nebo komisionální přezkoušení a hodnocení se provede na jejím základě. </w:t>
      </w:r>
    </w:p>
    <w:p w:rsidR="00C22FB8" w:rsidRPr="00A804CD" w:rsidRDefault="00C22FB8" w:rsidP="00AA7DC0">
      <w:pPr>
        <w:pStyle w:val="Default"/>
        <w:rPr>
          <w:rFonts w:ascii="Arial" w:hAnsi="Arial" w:cs="Arial"/>
          <w:sz w:val="23"/>
          <w:szCs w:val="23"/>
        </w:rPr>
      </w:pPr>
    </w:p>
    <w:p w:rsidR="00A804CD" w:rsidRDefault="00A804CD" w:rsidP="00AA7DC0">
      <w:pPr>
        <w:pStyle w:val="Default"/>
        <w:rPr>
          <w:rFonts w:ascii="Arial" w:hAnsi="Arial" w:cs="Arial"/>
          <w:b/>
          <w:sz w:val="28"/>
          <w:szCs w:val="28"/>
        </w:rPr>
      </w:pPr>
    </w:p>
    <w:p w:rsidR="00C22FB8" w:rsidRPr="00A804CD" w:rsidRDefault="001A4C1C" w:rsidP="00AA7DC0">
      <w:pPr>
        <w:pStyle w:val="Default"/>
        <w:rPr>
          <w:rFonts w:ascii="Arial" w:hAnsi="Arial" w:cs="Arial"/>
          <w:b/>
        </w:rPr>
      </w:pPr>
      <w:r w:rsidRPr="00A804CD">
        <w:rPr>
          <w:rFonts w:ascii="Arial" w:hAnsi="Arial" w:cs="Arial"/>
          <w:b/>
        </w:rPr>
        <w:t>Z tohoto výkladu pro nás jednoznačně vyplývají tyto závěry:</w:t>
      </w:r>
    </w:p>
    <w:p w:rsidR="001A4C1C" w:rsidRPr="00A804CD" w:rsidRDefault="001A4C1C" w:rsidP="001A4C1C">
      <w:pPr>
        <w:pStyle w:val="Default"/>
        <w:numPr>
          <w:ilvl w:val="0"/>
          <w:numId w:val="4"/>
        </w:numPr>
        <w:rPr>
          <w:rFonts w:ascii="Arial" w:hAnsi="Arial" w:cs="Arial"/>
          <w:b/>
        </w:rPr>
      </w:pPr>
      <w:r w:rsidRPr="00A804CD">
        <w:rPr>
          <w:rFonts w:ascii="Arial" w:hAnsi="Arial" w:cs="Arial"/>
          <w:b/>
        </w:rPr>
        <w:t>žáci čtvrtých ročníků, kteří jdou k maturitě, budou z výše uvedených předmětů klasifikováni „prospěl(a)“</w:t>
      </w:r>
    </w:p>
    <w:p w:rsidR="001A4C1C" w:rsidRPr="00A804CD" w:rsidRDefault="00A804CD" w:rsidP="001A4C1C">
      <w:pPr>
        <w:pStyle w:val="Default"/>
        <w:numPr>
          <w:ilvl w:val="0"/>
          <w:numId w:val="4"/>
        </w:numPr>
        <w:rPr>
          <w:rFonts w:ascii="Arial" w:hAnsi="Arial" w:cs="Arial"/>
          <w:b/>
        </w:rPr>
      </w:pPr>
      <w:r w:rsidRPr="00A804CD">
        <w:rPr>
          <w:rFonts w:ascii="Arial" w:hAnsi="Arial" w:cs="Arial"/>
          <w:b/>
        </w:rPr>
        <w:t>klasifikace známkou</w:t>
      </w:r>
      <w:r>
        <w:rPr>
          <w:rFonts w:ascii="Arial" w:hAnsi="Arial" w:cs="Arial"/>
          <w:b/>
        </w:rPr>
        <w:t xml:space="preserve"> bude možná</w:t>
      </w:r>
      <w:r w:rsidRPr="00A804CD">
        <w:rPr>
          <w:rFonts w:ascii="Arial" w:hAnsi="Arial" w:cs="Arial"/>
          <w:b/>
        </w:rPr>
        <w:t xml:space="preserve"> </w:t>
      </w:r>
      <w:r w:rsidR="001A4C1C" w:rsidRPr="00A804CD">
        <w:rPr>
          <w:rFonts w:ascii="Arial" w:hAnsi="Arial" w:cs="Arial"/>
          <w:b/>
        </w:rPr>
        <w:t>pouze v případě, že žák požádá</w:t>
      </w:r>
      <w:r>
        <w:rPr>
          <w:rFonts w:ascii="Arial" w:hAnsi="Arial" w:cs="Arial"/>
          <w:b/>
        </w:rPr>
        <w:t xml:space="preserve"> o komi</w:t>
      </w:r>
      <w:r w:rsidR="001A4C1C" w:rsidRPr="00A804CD">
        <w:rPr>
          <w:rFonts w:ascii="Arial" w:hAnsi="Arial" w:cs="Arial"/>
          <w:b/>
        </w:rPr>
        <w:t xml:space="preserve">sionální přezkoušení </w:t>
      </w:r>
    </w:p>
    <w:p w:rsidR="009B279C" w:rsidRPr="00A804CD" w:rsidRDefault="009B279C" w:rsidP="009B279C">
      <w:pPr>
        <w:pStyle w:val="Default"/>
        <w:rPr>
          <w:rFonts w:ascii="Arial" w:hAnsi="Arial" w:cs="Arial"/>
          <w:b/>
          <w:sz w:val="23"/>
          <w:szCs w:val="23"/>
        </w:rPr>
      </w:pPr>
    </w:p>
    <w:p w:rsidR="009B279C" w:rsidRPr="00A804CD" w:rsidRDefault="009B279C" w:rsidP="009B279C">
      <w:pPr>
        <w:pStyle w:val="Default"/>
        <w:rPr>
          <w:rFonts w:ascii="Arial" w:hAnsi="Arial" w:cs="Arial"/>
          <w:b/>
          <w:sz w:val="23"/>
          <w:szCs w:val="23"/>
        </w:rPr>
      </w:pPr>
    </w:p>
    <w:p w:rsidR="009B279C" w:rsidRPr="00A804CD" w:rsidRDefault="009B279C" w:rsidP="009B279C">
      <w:pPr>
        <w:pStyle w:val="Default"/>
        <w:rPr>
          <w:rFonts w:ascii="Arial" w:hAnsi="Arial" w:cs="Arial"/>
          <w:sz w:val="23"/>
          <w:szCs w:val="23"/>
        </w:rPr>
      </w:pPr>
      <w:r w:rsidRPr="00A804CD">
        <w:rPr>
          <w:rFonts w:ascii="Arial" w:hAnsi="Arial" w:cs="Arial"/>
          <w:sz w:val="23"/>
          <w:szCs w:val="23"/>
        </w:rPr>
        <w:t xml:space="preserve">V případě, že se najdou žáci, kteří budou vyžadovat komisionální přezkoušení, pak musíme zajistit, aby klasifikace proběhla do </w:t>
      </w:r>
      <w:r w:rsidR="00281704" w:rsidRPr="00A804CD">
        <w:rPr>
          <w:rFonts w:ascii="Arial" w:hAnsi="Arial" w:cs="Arial"/>
          <w:b/>
          <w:sz w:val="23"/>
          <w:szCs w:val="23"/>
        </w:rPr>
        <w:t>26.</w:t>
      </w:r>
      <w:r w:rsidR="00A804CD">
        <w:rPr>
          <w:rFonts w:ascii="Arial" w:hAnsi="Arial" w:cs="Arial"/>
          <w:b/>
          <w:sz w:val="23"/>
          <w:szCs w:val="23"/>
        </w:rPr>
        <w:t xml:space="preserve"> </w:t>
      </w:r>
      <w:r w:rsidR="00281704" w:rsidRPr="00A804CD">
        <w:rPr>
          <w:rFonts w:ascii="Arial" w:hAnsi="Arial" w:cs="Arial"/>
          <w:b/>
          <w:sz w:val="23"/>
          <w:szCs w:val="23"/>
        </w:rPr>
        <w:t>května</w:t>
      </w:r>
      <w:r w:rsidR="00281704" w:rsidRPr="00A804CD">
        <w:rPr>
          <w:rFonts w:ascii="Arial" w:hAnsi="Arial" w:cs="Arial"/>
          <w:sz w:val="23"/>
          <w:szCs w:val="23"/>
        </w:rPr>
        <w:t xml:space="preserve">. </w:t>
      </w:r>
      <w:r w:rsidR="00D43B6A" w:rsidRPr="00A804CD">
        <w:rPr>
          <w:rFonts w:ascii="Arial" w:hAnsi="Arial" w:cs="Arial"/>
          <w:sz w:val="23"/>
          <w:szCs w:val="23"/>
        </w:rPr>
        <w:t xml:space="preserve">Předpokládáme, že se tento případ týká pouze oborů, kde mohli žáci </w:t>
      </w:r>
      <w:r w:rsidR="004202BF" w:rsidRPr="00A804CD">
        <w:rPr>
          <w:rFonts w:ascii="Arial" w:hAnsi="Arial" w:cs="Arial"/>
          <w:sz w:val="23"/>
          <w:szCs w:val="23"/>
        </w:rPr>
        <w:t xml:space="preserve">úkoly plnit i v době uzavření školy a práce tedy </w:t>
      </w:r>
      <w:r w:rsidR="00E328A7" w:rsidRPr="00A804CD">
        <w:rPr>
          <w:rFonts w:ascii="Arial" w:hAnsi="Arial" w:cs="Arial"/>
          <w:sz w:val="23"/>
          <w:szCs w:val="23"/>
        </w:rPr>
        <w:t>je</w:t>
      </w:r>
      <w:r w:rsidR="004202BF" w:rsidRPr="00A804CD">
        <w:rPr>
          <w:rFonts w:ascii="Arial" w:hAnsi="Arial" w:cs="Arial"/>
          <w:sz w:val="23"/>
          <w:szCs w:val="23"/>
        </w:rPr>
        <w:t xml:space="preserve"> </w:t>
      </w:r>
      <w:r w:rsidR="00E328A7" w:rsidRPr="00A804CD">
        <w:rPr>
          <w:rFonts w:ascii="Arial" w:hAnsi="Arial" w:cs="Arial"/>
          <w:sz w:val="23"/>
          <w:szCs w:val="23"/>
        </w:rPr>
        <w:t xml:space="preserve">už v tuto chvíli </w:t>
      </w:r>
      <w:r w:rsidR="004202BF" w:rsidRPr="00A804CD">
        <w:rPr>
          <w:rFonts w:ascii="Arial" w:hAnsi="Arial" w:cs="Arial"/>
          <w:sz w:val="23"/>
          <w:szCs w:val="23"/>
        </w:rPr>
        <w:t>kompletní</w:t>
      </w:r>
      <w:r w:rsidR="00E328A7" w:rsidRPr="00A804CD">
        <w:rPr>
          <w:rFonts w:ascii="Arial" w:hAnsi="Arial" w:cs="Arial"/>
          <w:sz w:val="23"/>
          <w:szCs w:val="23"/>
        </w:rPr>
        <w:t xml:space="preserve"> nebo téměř kompletní</w:t>
      </w:r>
      <w:r w:rsidR="004202BF" w:rsidRPr="00A804CD">
        <w:rPr>
          <w:rFonts w:ascii="Arial" w:hAnsi="Arial" w:cs="Arial"/>
          <w:sz w:val="23"/>
          <w:szCs w:val="23"/>
        </w:rPr>
        <w:t xml:space="preserve">. </w:t>
      </w:r>
      <w:r w:rsidR="008F453C" w:rsidRPr="00A804CD">
        <w:rPr>
          <w:rFonts w:ascii="Arial" w:hAnsi="Arial" w:cs="Arial"/>
          <w:sz w:val="23"/>
          <w:szCs w:val="23"/>
        </w:rPr>
        <w:t>Z toho vyplývá</w:t>
      </w:r>
      <w:r w:rsidR="00A804CD">
        <w:rPr>
          <w:rFonts w:ascii="Arial" w:hAnsi="Arial" w:cs="Arial"/>
          <w:sz w:val="23"/>
          <w:szCs w:val="23"/>
        </w:rPr>
        <w:t>,</w:t>
      </w:r>
      <w:r w:rsidR="008F453C" w:rsidRPr="00A804CD">
        <w:rPr>
          <w:rFonts w:ascii="Arial" w:hAnsi="Arial" w:cs="Arial"/>
          <w:sz w:val="23"/>
          <w:szCs w:val="23"/>
        </w:rPr>
        <w:t xml:space="preserve"> že:</w:t>
      </w:r>
    </w:p>
    <w:p w:rsidR="008F453C" w:rsidRPr="00A804CD" w:rsidRDefault="008F453C" w:rsidP="008F453C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A804CD">
        <w:rPr>
          <w:rFonts w:ascii="Arial" w:hAnsi="Arial" w:cs="Arial"/>
          <w:sz w:val="23"/>
          <w:szCs w:val="23"/>
        </w:rPr>
        <w:t>žáci musí o komisionální přezkoušení zažádat do pondělí 11.</w:t>
      </w:r>
      <w:r w:rsidR="00A804CD">
        <w:rPr>
          <w:rFonts w:ascii="Arial" w:hAnsi="Arial" w:cs="Arial"/>
          <w:sz w:val="23"/>
          <w:szCs w:val="23"/>
        </w:rPr>
        <w:t xml:space="preserve"> </w:t>
      </w:r>
      <w:r w:rsidRPr="00A804CD">
        <w:rPr>
          <w:rFonts w:ascii="Arial" w:hAnsi="Arial" w:cs="Arial"/>
          <w:sz w:val="23"/>
          <w:szCs w:val="23"/>
        </w:rPr>
        <w:t>5. (stačí elektronicky na adresu vedoucího atelieru a v kopii na adresu svobodova@helenin.cz)</w:t>
      </w:r>
    </w:p>
    <w:p w:rsidR="008F453C" w:rsidRPr="00A804CD" w:rsidRDefault="00D43B6A" w:rsidP="008F453C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A804CD">
        <w:rPr>
          <w:rFonts w:ascii="Arial" w:hAnsi="Arial" w:cs="Arial"/>
          <w:sz w:val="23"/>
          <w:szCs w:val="23"/>
        </w:rPr>
        <w:lastRenderedPageBreak/>
        <w:t>v případě, že nebylo téma ke komisionální zkoušce ještě žákům zadané</w:t>
      </w:r>
      <w:r w:rsidR="007E3C56" w:rsidRPr="00A804CD">
        <w:rPr>
          <w:rFonts w:ascii="Arial" w:hAnsi="Arial" w:cs="Arial"/>
          <w:sz w:val="23"/>
          <w:szCs w:val="23"/>
        </w:rPr>
        <w:t xml:space="preserve">, a přesto se najdou žáci, kteří žádají o komisionální přezkoušení, </w:t>
      </w:r>
      <w:r w:rsidR="008F453C" w:rsidRPr="00A804CD">
        <w:rPr>
          <w:rFonts w:ascii="Arial" w:hAnsi="Arial" w:cs="Arial"/>
          <w:sz w:val="23"/>
          <w:szCs w:val="23"/>
        </w:rPr>
        <w:t>vyučující takto klasifikovaných předmětů se domluví na tématu práce ke komisionální zkoušce a to tak, aby byl</w:t>
      </w:r>
      <w:r w:rsidR="004E2490" w:rsidRPr="00A804CD">
        <w:rPr>
          <w:rFonts w:ascii="Arial" w:hAnsi="Arial" w:cs="Arial"/>
          <w:sz w:val="23"/>
          <w:szCs w:val="23"/>
        </w:rPr>
        <w:t>i</w:t>
      </w:r>
      <w:r w:rsidR="008F453C" w:rsidRPr="00A804CD">
        <w:rPr>
          <w:rFonts w:ascii="Arial" w:hAnsi="Arial" w:cs="Arial"/>
          <w:sz w:val="23"/>
          <w:szCs w:val="23"/>
        </w:rPr>
        <w:t xml:space="preserve"> </w:t>
      </w:r>
      <w:r w:rsidR="008F453C" w:rsidRPr="00A804CD">
        <w:rPr>
          <w:rFonts w:ascii="Arial" w:hAnsi="Arial" w:cs="Arial"/>
          <w:b/>
          <w:sz w:val="23"/>
          <w:szCs w:val="23"/>
        </w:rPr>
        <w:t>vedoucí ateliérů</w:t>
      </w:r>
      <w:r w:rsidR="008F453C" w:rsidRPr="00A804CD">
        <w:rPr>
          <w:rFonts w:ascii="Arial" w:hAnsi="Arial" w:cs="Arial"/>
          <w:sz w:val="23"/>
          <w:szCs w:val="23"/>
        </w:rPr>
        <w:t xml:space="preserve"> schopni poslat zadání žákům nejpozději ve čtvrtek 14.</w:t>
      </w:r>
      <w:r w:rsidR="00A804CD">
        <w:rPr>
          <w:rFonts w:ascii="Arial" w:hAnsi="Arial" w:cs="Arial"/>
          <w:sz w:val="23"/>
          <w:szCs w:val="23"/>
        </w:rPr>
        <w:t xml:space="preserve"> </w:t>
      </w:r>
      <w:r w:rsidR="008F453C" w:rsidRPr="00A804CD">
        <w:rPr>
          <w:rFonts w:ascii="Arial" w:hAnsi="Arial" w:cs="Arial"/>
          <w:sz w:val="23"/>
          <w:szCs w:val="23"/>
        </w:rPr>
        <w:t>5.</w:t>
      </w:r>
      <w:r w:rsidR="004E2490" w:rsidRPr="00A804CD">
        <w:rPr>
          <w:rFonts w:ascii="Arial" w:hAnsi="Arial" w:cs="Arial"/>
          <w:sz w:val="23"/>
          <w:szCs w:val="23"/>
        </w:rPr>
        <w:t xml:space="preserve"> </w:t>
      </w:r>
    </w:p>
    <w:p w:rsidR="00D43B6A" w:rsidRPr="00A804CD" w:rsidRDefault="00D43B6A" w:rsidP="008F453C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A804CD">
        <w:rPr>
          <w:rFonts w:ascii="Arial" w:hAnsi="Arial" w:cs="Arial"/>
          <w:sz w:val="23"/>
          <w:szCs w:val="23"/>
        </w:rPr>
        <w:t>v případě, že téma ke komisionální zkoušce bylo zadané, pošlou vedoucí ateliérů žákovi pouze termín, kdy se dostaví ke komisionální zkoušce</w:t>
      </w:r>
    </w:p>
    <w:p w:rsidR="00E328A7" w:rsidRPr="00A804CD" w:rsidRDefault="00E328A7" w:rsidP="008F453C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A804CD">
        <w:rPr>
          <w:rFonts w:ascii="Arial" w:hAnsi="Arial" w:cs="Arial"/>
          <w:sz w:val="23"/>
          <w:szCs w:val="23"/>
        </w:rPr>
        <w:t>předpokládaný termín pro konání komisionální zkoušky je 21.-</w:t>
      </w:r>
      <w:r w:rsidR="007E3C56" w:rsidRPr="00A804CD">
        <w:rPr>
          <w:rFonts w:ascii="Arial" w:hAnsi="Arial" w:cs="Arial"/>
          <w:sz w:val="23"/>
          <w:szCs w:val="23"/>
        </w:rPr>
        <w:t xml:space="preserve"> </w:t>
      </w:r>
      <w:r w:rsidRPr="00A804CD">
        <w:rPr>
          <w:rFonts w:ascii="Arial" w:hAnsi="Arial" w:cs="Arial"/>
          <w:sz w:val="23"/>
          <w:szCs w:val="23"/>
        </w:rPr>
        <w:t>25.</w:t>
      </w:r>
      <w:r w:rsidR="00A804CD">
        <w:rPr>
          <w:rFonts w:ascii="Arial" w:hAnsi="Arial" w:cs="Arial"/>
          <w:sz w:val="23"/>
          <w:szCs w:val="23"/>
        </w:rPr>
        <w:t xml:space="preserve"> </w:t>
      </w:r>
      <w:r w:rsidRPr="00A804CD">
        <w:rPr>
          <w:rFonts w:ascii="Arial" w:hAnsi="Arial" w:cs="Arial"/>
          <w:sz w:val="23"/>
          <w:szCs w:val="23"/>
        </w:rPr>
        <w:t>5.</w:t>
      </w:r>
    </w:p>
    <w:p w:rsidR="00E328A7" w:rsidRDefault="00E328A7" w:rsidP="008F453C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A804CD">
        <w:rPr>
          <w:rFonts w:ascii="Arial" w:hAnsi="Arial" w:cs="Arial"/>
          <w:sz w:val="23"/>
          <w:szCs w:val="23"/>
        </w:rPr>
        <w:t>rozpis zkoušek připraví vedoucí ateliérů a zašlou je žákům 14.</w:t>
      </w:r>
      <w:r w:rsidR="00A804CD">
        <w:rPr>
          <w:rFonts w:ascii="Arial" w:hAnsi="Arial" w:cs="Arial"/>
          <w:sz w:val="23"/>
          <w:szCs w:val="23"/>
        </w:rPr>
        <w:t xml:space="preserve"> </w:t>
      </w:r>
      <w:r w:rsidRPr="00A804CD">
        <w:rPr>
          <w:rFonts w:ascii="Arial" w:hAnsi="Arial" w:cs="Arial"/>
          <w:sz w:val="23"/>
          <w:szCs w:val="23"/>
        </w:rPr>
        <w:t>5.</w:t>
      </w:r>
    </w:p>
    <w:p w:rsidR="00287DF7" w:rsidRPr="00A804CD" w:rsidRDefault="00287DF7" w:rsidP="008F453C">
      <w:pPr>
        <w:pStyle w:val="Default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 případě, že žák patří do skupiny osob s rizikovými faktory, proběhne komisionální zkouška bez osobní účasti (v těchto případech bude upřesněno)</w:t>
      </w:r>
    </w:p>
    <w:p w:rsidR="00DC5049" w:rsidRPr="00A804CD" w:rsidRDefault="00DC5049" w:rsidP="00DC5049">
      <w:pPr>
        <w:pStyle w:val="Default"/>
        <w:rPr>
          <w:rFonts w:ascii="Arial" w:hAnsi="Arial" w:cs="Arial"/>
          <w:sz w:val="23"/>
          <w:szCs w:val="23"/>
        </w:rPr>
      </w:pPr>
    </w:p>
    <w:p w:rsidR="00DC5049" w:rsidRDefault="00DC5049" w:rsidP="00DC5049">
      <w:pPr>
        <w:pStyle w:val="Default"/>
        <w:rPr>
          <w:rFonts w:ascii="Arial" w:hAnsi="Arial" w:cs="Arial"/>
          <w:sz w:val="23"/>
          <w:szCs w:val="23"/>
        </w:rPr>
      </w:pPr>
    </w:p>
    <w:p w:rsidR="00A804CD" w:rsidRDefault="00A804CD" w:rsidP="00DC5049">
      <w:pPr>
        <w:pStyle w:val="Default"/>
        <w:rPr>
          <w:rFonts w:ascii="Arial" w:hAnsi="Arial" w:cs="Arial"/>
          <w:sz w:val="23"/>
          <w:szCs w:val="23"/>
        </w:rPr>
      </w:pPr>
    </w:p>
    <w:p w:rsidR="00A804CD" w:rsidRPr="00A804CD" w:rsidRDefault="00A804CD" w:rsidP="00DC5049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 případě, že budete mít dotazy, obraťte se na vedení školy.</w:t>
      </w:r>
    </w:p>
    <w:sectPr w:rsidR="00A804CD" w:rsidRPr="00A8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98F"/>
    <w:multiLevelType w:val="hybridMultilevel"/>
    <w:tmpl w:val="56CA06AE"/>
    <w:lvl w:ilvl="0" w:tplc="7C1840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005F7"/>
    <w:multiLevelType w:val="hybridMultilevel"/>
    <w:tmpl w:val="38987260"/>
    <w:lvl w:ilvl="0" w:tplc="62721C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4147"/>
    <w:multiLevelType w:val="hybridMultilevel"/>
    <w:tmpl w:val="DDA23736"/>
    <w:lvl w:ilvl="0" w:tplc="823A7B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0EA6"/>
    <w:multiLevelType w:val="hybridMultilevel"/>
    <w:tmpl w:val="15A26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C0"/>
    <w:rsid w:val="0019622D"/>
    <w:rsid w:val="001A4C1C"/>
    <w:rsid w:val="00281704"/>
    <w:rsid w:val="00287DF7"/>
    <w:rsid w:val="004202BF"/>
    <w:rsid w:val="0047127E"/>
    <w:rsid w:val="004E2490"/>
    <w:rsid w:val="007E3C56"/>
    <w:rsid w:val="008F453C"/>
    <w:rsid w:val="00913304"/>
    <w:rsid w:val="009B279C"/>
    <w:rsid w:val="00A804CD"/>
    <w:rsid w:val="00AA7DC0"/>
    <w:rsid w:val="00C22FB8"/>
    <w:rsid w:val="00D43B6A"/>
    <w:rsid w:val="00DC5049"/>
    <w:rsid w:val="00E328A7"/>
    <w:rsid w:val="00E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1616"/>
  <w15:chartTrackingRefBased/>
  <w15:docId w15:val="{60866C09-CA21-4A6C-8588-D0BFD8E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A7D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SUPŠ Jihlava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Číhal</dc:creator>
  <cp:keywords/>
  <dc:description/>
  <cp:lastModifiedBy>František Číhal</cp:lastModifiedBy>
  <cp:revision>6</cp:revision>
  <cp:lastPrinted>2020-05-07T07:37:00Z</cp:lastPrinted>
  <dcterms:created xsi:type="dcterms:W3CDTF">2020-05-07T05:44:00Z</dcterms:created>
  <dcterms:modified xsi:type="dcterms:W3CDTF">2020-05-07T07:57:00Z</dcterms:modified>
</cp:coreProperties>
</file>